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15" w:rsidRPr="00ED4415" w:rsidRDefault="00ED4415" w:rsidP="00ED4415">
      <w:pPr>
        <w:shd w:val="clear" w:color="auto" w:fill="FFFFFF"/>
        <w:spacing w:line="260" w:lineRule="atLeast"/>
        <w:textAlignment w:val="baseline"/>
        <w:rPr>
          <w:b/>
          <w:bCs/>
          <w:color w:val="373737"/>
          <w:sz w:val="16"/>
          <w:szCs w:val="16"/>
          <w:bdr w:val="none" w:sz="0" w:space="0" w:color="auto" w:frame="1"/>
        </w:rPr>
      </w:pPr>
      <w:r w:rsidRPr="00ED4415">
        <w:rPr>
          <w:b/>
          <w:bCs/>
          <w:color w:val="373737"/>
          <w:sz w:val="16"/>
          <w:szCs w:val="16"/>
          <w:bdr w:val="none" w:sz="0" w:space="0" w:color="auto" w:frame="1"/>
        </w:rPr>
        <w:t>Принято на заседании</w:t>
      </w:r>
      <w:proofErr w:type="gramStart"/>
      <w:r w:rsidRPr="00ED4415">
        <w:rPr>
          <w:b/>
          <w:bCs/>
          <w:color w:val="373737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У</w:t>
      </w:r>
      <w:proofErr w:type="gramEnd"/>
      <w:r w:rsidRPr="00ED4415">
        <w:rPr>
          <w:b/>
          <w:bCs/>
          <w:color w:val="373737"/>
          <w:sz w:val="16"/>
          <w:szCs w:val="16"/>
          <w:bdr w:val="none" w:sz="0" w:space="0" w:color="auto" w:frame="1"/>
        </w:rPr>
        <w:t>тверждаю:</w:t>
      </w:r>
    </w:p>
    <w:p w:rsidR="00ED4415" w:rsidRPr="00ED4415" w:rsidRDefault="00ED4415" w:rsidP="00ED4415">
      <w:pPr>
        <w:shd w:val="clear" w:color="auto" w:fill="FFFFFF"/>
        <w:spacing w:line="260" w:lineRule="atLeast"/>
        <w:textAlignment w:val="baseline"/>
        <w:rPr>
          <w:b/>
          <w:bCs/>
          <w:color w:val="373737"/>
          <w:sz w:val="16"/>
          <w:szCs w:val="16"/>
          <w:bdr w:val="none" w:sz="0" w:space="0" w:color="auto" w:frame="1"/>
        </w:rPr>
      </w:pPr>
      <w:r w:rsidRPr="00ED4415">
        <w:rPr>
          <w:b/>
          <w:bCs/>
          <w:color w:val="373737"/>
          <w:sz w:val="16"/>
          <w:szCs w:val="16"/>
          <w:bdr w:val="none" w:sz="0" w:space="0" w:color="auto" w:frame="1"/>
        </w:rPr>
        <w:t>педагогического совета                                                                                                                              Директор школы</w:t>
      </w:r>
    </w:p>
    <w:p w:rsidR="00ED4415" w:rsidRPr="00ED4415" w:rsidRDefault="00ED4415" w:rsidP="00ED4415">
      <w:pPr>
        <w:shd w:val="clear" w:color="auto" w:fill="FFFFFF"/>
        <w:spacing w:line="260" w:lineRule="atLeast"/>
        <w:textAlignment w:val="baseline"/>
        <w:rPr>
          <w:b/>
          <w:bCs/>
          <w:color w:val="373737"/>
          <w:sz w:val="16"/>
          <w:szCs w:val="16"/>
          <w:bdr w:val="none" w:sz="0" w:space="0" w:color="auto" w:frame="1"/>
        </w:rPr>
      </w:pPr>
      <w:r w:rsidRPr="00ED4415">
        <w:rPr>
          <w:b/>
          <w:bCs/>
          <w:color w:val="373737"/>
          <w:sz w:val="16"/>
          <w:szCs w:val="16"/>
          <w:bdr w:val="none" w:sz="0" w:space="0" w:color="auto" w:frame="1"/>
        </w:rPr>
        <w:t>протокол № 1                                                                                                                                        Мельникова Г.Н</w:t>
      </w:r>
    </w:p>
    <w:p w:rsidR="00ED4415" w:rsidRPr="00ED4415" w:rsidRDefault="00ED4415" w:rsidP="00ED4415">
      <w:pPr>
        <w:shd w:val="clear" w:color="auto" w:fill="FFFFFF"/>
        <w:spacing w:line="260" w:lineRule="atLeast"/>
        <w:textAlignment w:val="baseline"/>
        <w:rPr>
          <w:b/>
          <w:bCs/>
          <w:color w:val="373737"/>
          <w:sz w:val="16"/>
          <w:szCs w:val="16"/>
          <w:bdr w:val="none" w:sz="0" w:space="0" w:color="auto" w:frame="1"/>
        </w:rPr>
      </w:pPr>
      <w:r w:rsidRPr="00ED4415">
        <w:rPr>
          <w:b/>
          <w:bCs/>
          <w:color w:val="373737"/>
          <w:sz w:val="16"/>
          <w:szCs w:val="16"/>
          <w:bdr w:val="none" w:sz="0" w:space="0" w:color="auto" w:frame="1"/>
        </w:rPr>
        <w:t xml:space="preserve">   от 27.08.2014г                                                                                                                                     Приказ №29 от 27.08.2014г</w:t>
      </w:r>
    </w:p>
    <w:p w:rsidR="00ED4415" w:rsidRPr="00ED4415" w:rsidRDefault="00ED4415" w:rsidP="00ED4415">
      <w:pPr>
        <w:shd w:val="clear" w:color="auto" w:fill="FFFFFF"/>
        <w:spacing w:line="260" w:lineRule="atLeast"/>
        <w:jc w:val="center"/>
        <w:textAlignment w:val="baseline"/>
        <w:rPr>
          <w:b/>
          <w:bCs/>
          <w:color w:val="373737"/>
          <w:sz w:val="16"/>
          <w:szCs w:val="16"/>
          <w:bdr w:val="none" w:sz="0" w:space="0" w:color="auto" w:frame="1"/>
        </w:rPr>
      </w:pPr>
    </w:p>
    <w:p w:rsidR="00ED4415" w:rsidRDefault="00ED4415" w:rsidP="00ED4415">
      <w:pPr>
        <w:pStyle w:val="1"/>
        <w:spacing w:before="0" w:after="188" w:line="376" w:lineRule="atLeast"/>
        <w:rPr>
          <w:color w:val="3D161F"/>
          <w:sz w:val="38"/>
          <w:szCs w:val="38"/>
        </w:rPr>
      </w:pPr>
      <w:bookmarkStart w:id="0" w:name="_GoBack"/>
      <w:bookmarkEnd w:id="0"/>
    </w:p>
    <w:p w:rsidR="00ED4415" w:rsidRDefault="00ED4415" w:rsidP="00ED4415">
      <w:pPr>
        <w:pStyle w:val="1"/>
        <w:spacing w:before="0" w:after="188" w:line="376" w:lineRule="atLeast"/>
        <w:rPr>
          <w:color w:val="3D161F"/>
          <w:sz w:val="38"/>
          <w:szCs w:val="38"/>
        </w:rPr>
      </w:pPr>
    </w:p>
    <w:p w:rsidR="00ED4415" w:rsidRPr="00ED4415" w:rsidRDefault="00ED4415" w:rsidP="00ED4415">
      <w:pPr>
        <w:pStyle w:val="1"/>
        <w:spacing w:before="0" w:after="188" w:line="376" w:lineRule="atLeast"/>
        <w:jc w:val="center"/>
        <w:rPr>
          <w:rFonts w:ascii="Times New Roman" w:hAnsi="Times New Roman" w:cs="Times New Roman"/>
          <w:color w:val="3D161F"/>
          <w:sz w:val="40"/>
          <w:szCs w:val="40"/>
        </w:rPr>
      </w:pPr>
      <w:r w:rsidRPr="00ED4415">
        <w:rPr>
          <w:rFonts w:ascii="Times New Roman" w:hAnsi="Times New Roman" w:cs="Times New Roman"/>
          <w:color w:val="3D161F"/>
          <w:sz w:val="40"/>
          <w:szCs w:val="40"/>
        </w:rPr>
        <w:t xml:space="preserve">Положение о процедуре </w:t>
      </w:r>
      <w:proofErr w:type="spellStart"/>
      <w:r w:rsidRPr="00ED4415">
        <w:rPr>
          <w:rFonts w:ascii="Times New Roman" w:hAnsi="Times New Roman" w:cs="Times New Roman"/>
          <w:color w:val="3D161F"/>
          <w:sz w:val="40"/>
          <w:szCs w:val="40"/>
        </w:rPr>
        <w:t>самообследования</w:t>
      </w:r>
      <w:proofErr w:type="spellEnd"/>
      <w:r w:rsidRPr="00ED4415">
        <w:rPr>
          <w:rFonts w:ascii="Times New Roman" w:hAnsi="Times New Roman" w:cs="Times New Roman"/>
          <w:color w:val="3D161F"/>
          <w:sz w:val="40"/>
          <w:szCs w:val="40"/>
        </w:rPr>
        <w:t xml:space="preserve"> </w:t>
      </w:r>
      <w:proofErr w:type="gramStart"/>
      <w:r w:rsidRPr="00ED4415">
        <w:rPr>
          <w:rFonts w:ascii="Times New Roman" w:hAnsi="Times New Roman" w:cs="Times New Roman"/>
          <w:color w:val="3D161F"/>
          <w:sz w:val="40"/>
          <w:szCs w:val="40"/>
        </w:rPr>
        <w:t>в</w:t>
      </w:r>
      <w:proofErr w:type="gramEnd"/>
    </w:p>
    <w:p w:rsidR="00ED4415" w:rsidRPr="002E0D1C" w:rsidRDefault="00ED4415" w:rsidP="00ED4415">
      <w:pPr>
        <w:jc w:val="center"/>
      </w:pPr>
      <w:r>
        <w:t xml:space="preserve">МБОУ </w:t>
      </w:r>
      <w:proofErr w:type="spellStart"/>
      <w:r>
        <w:t>Прудовской</w:t>
      </w:r>
      <w:proofErr w:type="spellEnd"/>
      <w:r>
        <w:t xml:space="preserve"> ООШ.</w:t>
      </w:r>
    </w:p>
    <w:p w:rsidR="00ED4415" w:rsidRDefault="00ED4415" w:rsidP="00ED4415">
      <w:pPr>
        <w:pStyle w:val="a3"/>
        <w:spacing w:before="0" w:beforeAutospacing="0" w:after="250" w:afterAutospacing="0" w:line="210" w:lineRule="atLeast"/>
        <w:jc w:val="center"/>
        <w:rPr>
          <w:rFonts w:ascii="Arial" w:hAnsi="Arial" w:cs="Arial"/>
          <w:color w:val="3D161F"/>
          <w:sz w:val="18"/>
          <w:szCs w:val="18"/>
        </w:rPr>
      </w:pP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jc w:val="center"/>
        <w:rPr>
          <w:color w:val="3D161F"/>
          <w:sz w:val="28"/>
          <w:szCs w:val="28"/>
        </w:rPr>
      </w:pPr>
      <w:r w:rsidRPr="00ED4415">
        <w:rPr>
          <w:b/>
          <w:bCs/>
          <w:color w:val="3D161F"/>
          <w:sz w:val="28"/>
          <w:szCs w:val="28"/>
        </w:rPr>
        <w:t>1. ОБЩИЕ ПОЛОЖЕНИЯ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1.1. Положение о проведении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 xml:space="preserve"> в МБОУ </w:t>
      </w:r>
      <w:proofErr w:type="spellStart"/>
      <w:r w:rsidRPr="00ED4415">
        <w:rPr>
          <w:color w:val="3D161F"/>
          <w:sz w:val="28"/>
          <w:szCs w:val="28"/>
        </w:rPr>
        <w:t>Прудовской</w:t>
      </w:r>
      <w:proofErr w:type="spellEnd"/>
      <w:r w:rsidRPr="00ED4415">
        <w:rPr>
          <w:color w:val="3D161F"/>
          <w:sz w:val="28"/>
          <w:szCs w:val="28"/>
        </w:rPr>
        <w:t xml:space="preserve"> основной общеобразовательной школе определяет порядок проведения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 xml:space="preserve">, сроки и форму проведения, состав лиц привлекаемых для его проведения. Разработано в соответствии с Пунктом 3,13 ч.3 ст.28, п.3 ч. 2 ст.29Федеральным Законом «Об образовании в Российской Федерации», приказом Министерства образования и науки РФ от 14.06.2013 года №462 «Об утверждении порядка проведения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 xml:space="preserve"> образовательной организации»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1.2. Целями проведения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 xml:space="preserve"> являются обеспечение доступности и открытости информации о состояния развития колледжа, а также подготовка отчета о результатах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>.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1.3. Задачами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 xml:space="preserve"> является установления степени проявления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измеряемых качеств у объектов изучения и оценивания, выявления наличия или отсутствие динамики образовательной системы школы в целом, создание целостной системы оценочных характеристик педагогических процессов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1.4. Функциями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 xml:space="preserve"> являются: </w:t>
      </w:r>
      <w:proofErr w:type="gramStart"/>
      <w:r w:rsidRPr="00ED4415">
        <w:rPr>
          <w:color w:val="3D161F"/>
          <w:sz w:val="28"/>
          <w:szCs w:val="28"/>
        </w:rPr>
        <w:t>оценочная</w:t>
      </w:r>
      <w:proofErr w:type="gramEnd"/>
      <w:r w:rsidRPr="00ED4415">
        <w:rPr>
          <w:color w:val="3D161F"/>
          <w:sz w:val="28"/>
          <w:szCs w:val="28"/>
        </w:rPr>
        <w:t xml:space="preserve">, диагностическая, прогностическая. </w:t>
      </w:r>
      <w:proofErr w:type="gramStart"/>
      <w:r w:rsidRPr="00ED4415">
        <w:rPr>
          <w:color w:val="3D161F"/>
          <w:sz w:val="28"/>
          <w:szCs w:val="28"/>
        </w:rPr>
        <w:t xml:space="preserve">Методами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 xml:space="preserve"> являются пассивной (наблюдение, анализ и т.п.), активной (мониторинг, собеседование, прослушивание и т.п.)</w:t>
      </w:r>
      <w:proofErr w:type="gramEnd"/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1.5. </w:t>
      </w:r>
      <w:proofErr w:type="spellStart"/>
      <w:r w:rsidRPr="00ED4415">
        <w:rPr>
          <w:color w:val="3D161F"/>
          <w:sz w:val="28"/>
          <w:szCs w:val="28"/>
        </w:rPr>
        <w:t>Самообследование</w:t>
      </w:r>
      <w:proofErr w:type="spellEnd"/>
      <w:r w:rsidRPr="00ED4415">
        <w:rPr>
          <w:color w:val="3D161F"/>
          <w:sz w:val="28"/>
          <w:szCs w:val="28"/>
        </w:rPr>
        <w:t xml:space="preserve"> проводится в школе ежегодно. 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1.6. Обобщенные оценки, отдельные </w:t>
      </w:r>
      <w:proofErr w:type="gramStart"/>
      <w:r w:rsidRPr="00ED4415">
        <w:rPr>
          <w:color w:val="3D161F"/>
          <w:sz w:val="28"/>
          <w:szCs w:val="28"/>
        </w:rPr>
        <w:t>данные</w:t>
      </w:r>
      <w:proofErr w:type="gramEnd"/>
      <w:r w:rsidRPr="00ED4415">
        <w:rPr>
          <w:color w:val="3D161F"/>
          <w:sz w:val="28"/>
          <w:szCs w:val="28"/>
        </w:rPr>
        <w:t xml:space="preserve"> представленные в докладе должны служить основанием для принятия управленческих решений по повышению качества образования и корректировки стратегии развития учреждения.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lastRenderedPageBreak/>
        <w:t>1.7. Информация, содержащаяся в ежегодном аналитическом отчете должна отвечать следующим требованиям:</w:t>
      </w:r>
    </w:p>
    <w:p w:rsidR="00ED4415" w:rsidRPr="00ED4415" w:rsidRDefault="00ED4415" w:rsidP="00ED4415">
      <w:pPr>
        <w:numPr>
          <w:ilvl w:val="0"/>
          <w:numId w:val="1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объективно отражать состояние, ход, направленность, основные параметры ключевых процессов.</w:t>
      </w:r>
    </w:p>
    <w:p w:rsidR="00ED4415" w:rsidRPr="00ED4415" w:rsidRDefault="00ED4415" w:rsidP="00ED4415">
      <w:pPr>
        <w:numPr>
          <w:ilvl w:val="0"/>
          <w:numId w:val="1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proofErr w:type="gramStart"/>
      <w:r w:rsidRPr="00ED4415">
        <w:rPr>
          <w:color w:val="3D161F"/>
          <w:sz w:val="28"/>
          <w:szCs w:val="28"/>
        </w:rPr>
        <w:t>п</w:t>
      </w:r>
      <w:proofErr w:type="gramEnd"/>
      <w:r w:rsidRPr="00ED4415">
        <w:rPr>
          <w:color w:val="3D161F"/>
          <w:sz w:val="28"/>
          <w:szCs w:val="28"/>
        </w:rPr>
        <w:t xml:space="preserve">о возможности опираться на единые количественные и качественные шкалы содержать описание </w:t>
      </w:r>
      <w:proofErr w:type="spellStart"/>
      <w:r w:rsidRPr="00ED4415">
        <w:rPr>
          <w:color w:val="3D161F"/>
          <w:sz w:val="28"/>
          <w:szCs w:val="28"/>
        </w:rPr>
        <w:t>причинно</w:t>
      </w:r>
      <w:proofErr w:type="spellEnd"/>
      <w:r w:rsidRPr="00ED4415">
        <w:rPr>
          <w:color w:val="3D161F"/>
          <w:sz w:val="28"/>
          <w:szCs w:val="28"/>
        </w:rPr>
        <w:t xml:space="preserve"> – следственных связей противоречий, путей их разрешения, полученные в результате операций анализа и синтеза.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1.8. При отборе показателей для использования в ежегодном аналитическом отчете необходимо максимально опираться на уже сложившуюся базу государственной и ведомственной статистике и отчетности.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jc w:val="center"/>
        <w:rPr>
          <w:color w:val="3D161F"/>
          <w:sz w:val="28"/>
          <w:szCs w:val="28"/>
        </w:rPr>
      </w:pPr>
      <w:r w:rsidRPr="00ED4415">
        <w:rPr>
          <w:b/>
          <w:bCs/>
          <w:color w:val="3D161F"/>
          <w:sz w:val="28"/>
          <w:szCs w:val="28"/>
        </w:rPr>
        <w:t>2. ПОРЯДОК ПРОВЕДЕНИЯ ПРОЦЕДУРЫ САМООБСЛЕДОВАНИЯ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2.1. </w:t>
      </w:r>
      <w:proofErr w:type="spellStart"/>
      <w:r w:rsidRPr="00ED4415">
        <w:rPr>
          <w:color w:val="3D161F"/>
          <w:sz w:val="28"/>
          <w:szCs w:val="28"/>
        </w:rPr>
        <w:t>Самообследование</w:t>
      </w:r>
      <w:proofErr w:type="spellEnd"/>
      <w:r w:rsidRPr="00ED4415">
        <w:rPr>
          <w:color w:val="3D161F"/>
          <w:sz w:val="28"/>
          <w:szCs w:val="28"/>
        </w:rPr>
        <w:t xml:space="preserve"> проводится ежегодно и включает в себя следующие этапы:</w:t>
      </w:r>
    </w:p>
    <w:p w:rsidR="00ED4415" w:rsidRPr="00ED4415" w:rsidRDefault="00ED4415" w:rsidP="00ED4415">
      <w:pPr>
        <w:numPr>
          <w:ilvl w:val="0"/>
          <w:numId w:val="2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планирование и подготовку работ по </w:t>
      </w:r>
      <w:proofErr w:type="spellStart"/>
      <w:r w:rsidRPr="00ED4415">
        <w:rPr>
          <w:color w:val="3D161F"/>
          <w:sz w:val="28"/>
          <w:szCs w:val="28"/>
        </w:rPr>
        <w:t>самообследованию</w:t>
      </w:r>
      <w:proofErr w:type="spellEnd"/>
    </w:p>
    <w:p w:rsidR="00ED4415" w:rsidRPr="00ED4415" w:rsidRDefault="00ED4415" w:rsidP="00ED4415">
      <w:pPr>
        <w:numPr>
          <w:ilvl w:val="0"/>
          <w:numId w:val="2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организацию и проведения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</w:p>
    <w:p w:rsidR="00ED4415" w:rsidRPr="00ED4415" w:rsidRDefault="00ED4415" w:rsidP="00ED4415">
      <w:pPr>
        <w:numPr>
          <w:ilvl w:val="0"/>
          <w:numId w:val="2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обобщение полученных результатов и на их основе формирования отчета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       2.2. В процессе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 xml:space="preserve"> проводится оценка:</w:t>
      </w:r>
    </w:p>
    <w:p w:rsidR="00ED4415" w:rsidRPr="00ED4415" w:rsidRDefault="00ED4415" w:rsidP="00ED4415">
      <w:pPr>
        <w:numPr>
          <w:ilvl w:val="0"/>
          <w:numId w:val="3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организационно – правового обеспечения образовательной деятельности</w:t>
      </w:r>
    </w:p>
    <w:p w:rsidR="00ED4415" w:rsidRPr="00ED4415" w:rsidRDefault="00ED4415" w:rsidP="00ED4415">
      <w:pPr>
        <w:numPr>
          <w:ilvl w:val="0"/>
          <w:numId w:val="3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структуры и системы управления</w:t>
      </w:r>
    </w:p>
    <w:p w:rsidR="00ED4415" w:rsidRPr="00ED4415" w:rsidRDefault="00ED4415" w:rsidP="00ED4415">
      <w:pPr>
        <w:numPr>
          <w:ilvl w:val="0"/>
          <w:numId w:val="3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качества содержание подготовки выпускников</w:t>
      </w:r>
    </w:p>
    <w:p w:rsidR="00ED4415" w:rsidRPr="00ED4415" w:rsidRDefault="00ED4415" w:rsidP="00ED4415">
      <w:pPr>
        <w:numPr>
          <w:ilvl w:val="0"/>
          <w:numId w:val="3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организации учебного процесса</w:t>
      </w:r>
    </w:p>
    <w:p w:rsidR="00ED4415" w:rsidRPr="00ED4415" w:rsidRDefault="00ED4415" w:rsidP="00ED4415">
      <w:pPr>
        <w:numPr>
          <w:ilvl w:val="0"/>
          <w:numId w:val="3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научно – исследовательской деятельности</w:t>
      </w:r>
    </w:p>
    <w:p w:rsidR="00ED4415" w:rsidRPr="00ED4415" w:rsidRDefault="00ED4415" w:rsidP="00ED4415">
      <w:pPr>
        <w:numPr>
          <w:ilvl w:val="0"/>
          <w:numId w:val="3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востребованности выпускников</w:t>
      </w:r>
    </w:p>
    <w:p w:rsidR="00ED4415" w:rsidRPr="00ED4415" w:rsidRDefault="00ED4415" w:rsidP="00ED4415">
      <w:pPr>
        <w:numPr>
          <w:ilvl w:val="0"/>
          <w:numId w:val="3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качества кадрового, </w:t>
      </w:r>
      <w:proofErr w:type="spellStart"/>
      <w:r w:rsidRPr="00ED4415">
        <w:rPr>
          <w:color w:val="3D161F"/>
          <w:sz w:val="28"/>
          <w:szCs w:val="28"/>
        </w:rPr>
        <w:t>учебно</w:t>
      </w:r>
      <w:proofErr w:type="spellEnd"/>
      <w:r w:rsidRPr="00ED4415">
        <w:rPr>
          <w:color w:val="3D161F"/>
          <w:sz w:val="28"/>
          <w:szCs w:val="28"/>
        </w:rPr>
        <w:t xml:space="preserve"> – методического, информационного и библиотечного обеспечения, материально – технической базы</w:t>
      </w:r>
    </w:p>
    <w:p w:rsidR="00ED4415" w:rsidRPr="00ED4415" w:rsidRDefault="00ED4415" w:rsidP="00ED4415">
      <w:pPr>
        <w:numPr>
          <w:ilvl w:val="0"/>
          <w:numId w:val="3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функционирования внутренней оценки качества образования</w:t>
      </w:r>
    </w:p>
    <w:p w:rsidR="00ED4415" w:rsidRPr="00ED4415" w:rsidRDefault="00ED4415" w:rsidP="00ED4415">
      <w:pPr>
        <w:numPr>
          <w:ilvl w:val="0"/>
          <w:numId w:val="3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анализ показателей деятельности, установленных Федеральным органом исполнительной власти, осуществляющим функции по выработки государственной политики и нормативно правовому регулированию в сфере образования.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jc w:val="center"/>
        <w:rPr>
          <w:color w:val="3D161F"/>
          <w:sz w:val="28"/>
          <w:szCs w:val="28"/>
        </w:rPr>
      </w:pPr>
      <w:r w:rsidRPr="00ED4415">
        <w:rPr>
          <w:b/>
          <w:bCs/>
          <w:color w:val="3D161F"/>
          <w:sz w:val="28"/>
          <w:szCs w:val="28"/>
        </w:rPr>
        <w:lastRenderedPageBreak/>
        <w:t>3. СРОКИ И ФОРМА ПРОВЕДЕНИЯ САМООБСЛЕДОВАНИЯ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3.1. Основной формой проведения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 xml:space="preserve"> является мониторинг качества образовательной подготовки обучающих и выпускников.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3.2. При проведении </w:t>
      </w:r>
      <w:proofErr w:type="spellStart"/>
      <w:r w:rsidRPr="00ED4415">
        <w:rPr>
          <w:color w:val="3D161F"/>
          <w:sz w:val="28"/>
          <w:szCs w:val="28"/>
        </w:rPr>
        <w:t>самообследовании</w:t>
      </w:r>
      <w:proofErr w:type="spellEnd"/>
      <w:r w:rsidRPr="00ED4415">
        <w:rPr>
          <w:color w:val="3D161F"/>
          <w:sz w:val="28"/>
          <w:szCs w:val="28"/>
        </w:rPr>
        <w:t xml:space="preserve"> оценивается фактическое положение дел по рассматриваемым вопросам.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jc w:val="center"/>
        <w:rPr>
          <w:color w:val="3D161F"/>
          <w:sz w:val="28"/>
          <w:szCs w:val="28"/>
        </w:rPr>
      </w:pPr>
      <w:r w:rsidRPr="00ED4415">
        <w:rPr>
          <w:b/>
          <w:bCs/>
          <w:color w:val="3D161F"/>
          <w:sz w:val="28"/>
          <w:szCs w:val="28"/>
        </w:rPr>
        <w:t>4. ПРОЦЕДУРА САМООБСЛЕДОВАНИЯ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4.1. Подготовка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>:</w:t>
      </w:r>
    </w:p>
    <w:p w:rsidR="00ED4415" w:rsidRPr="00ED4415" w:rsidRDefault="00ED4415" w:rsidP="00ED4415">
      <w:pPr>
        <w:numPr>
          <w:ilvl w:val="0"/>
          <w:numId w:val="4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принятие решения о </w:t>
      </w:r>
      <w:proofErr w:type="spellStart"/>
      <w:r w:rsidRPr="00ED4415">
        <w:rPr>
          <w:color w:val="3D161F"/>
          <w:sz w:val="28"/>
          <w:szCs w:val="28"/>
        </w:rPr>
        <w:t>самообследовании</w:t>
      </w:r>
      <w:proofErr w:type="spellEnd"/>
    </w:p>
    <w:p w:rsidR="00ED4415" w:rsidRPr="00ED4415" w:rsidRDefault="00ED4415" w:rsidP="00ED4415">
      <w:pPr>
        <w:numPr>
          <w:ilvl w:val="0"/>
          <w:numId w:val="4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определение модели </w:t>
      </w:r>
      <w:proofErr w:type="spellStart"/>
      <w:r w:rsidRPr="00ED4415">
        <w:rPr>
          <w:color w:val="3D161F"/>
          <w:sz w:val="28"/>
          <w:szCs w:val="28"/>
        </w:rPr>
        <w:t>самообследовании</w:t>
      </w:r>
      <w:proofErr w:type="spellEnd"/>
      <w:r w:rsidRPr="00ED4415">
        <w:rPr>
          <w:color w:val="3D161F"/>
          <w:sz w:val="28"/>
          <w:szCs w:val="28"/>
        </w:rPr>
        <w:t xml:space="preserve">, выборка критериев и показателей, определение содержания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>, методов сбора информации</w:t>
      </w:r>
    </w:p>
    <w:p w:rsidR="00ED4415" w:rsidRPr="00ED4415" w:rsidRDefault="00ED4415" w:rsidP="00ED4415">
      <w:pPr>
        <w:numPr>
          <w:ilvl w:val="0"/>
          <w:numId w:val="4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техническое обеспечение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4.2. Проведение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>:</w:t>
      </w:r>
    </w:p>
    <w:p w:rsidR="00ED4415" w:rsidRPr="00ED4415" w:rsidRDefault="00ED4415" w:rsidP="00ED4415">
      <w:pPr>
        <w:numPr>
          <w:ilvl w:val="0"/>
          <w:numId w:val="5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сбор и первичная обработка статистических данных, содержащихся в документах учета и отчетности</w:t>
      </w:r>
    </w:p>
    <w:p w:rsidR="00ED4415" w:rsidRPr="00ED4415" w:rsidRDefault="00ED4415" w:rsidP="00ED4415">
      <w:pPr>
        <w:numPr>
          <w:ilvl w:val="0"/>
          <w:numId w:val="5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сбор информации с применением тестирования собеседования, прослушивание и т.п.</w:t>
      </w:r>
    </w:p>
    <w:p w:rsidR="00ED4415" w:rsidRPr="00ED4415" w:rsidRDefault="00ED4415" w:rsidP="00ED4415">
      <w:pPr>
        <w:numPr>
          <w:ilvl w:val="0"/>
          <w:numId w:val="5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заполнение таблиц</w:t>
      </w:r>
    </w:p>
    <w:p w:rsidR="00ED4415" w:rsidRPr="00ED4415" w:rsidRDefault="00ED4415" w:rsidP="00ED4415">
      <w:pPr>
        <w:numPr>
          <w:ilvl w:val="0"/>
          <w:numId w:val="5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применение методов анализа и обобщение</w:t>
      </w:r>
    </w:p>
    <w:p w:rsidR="00ED4415" w:rsidRPr="00ED4415" w:rsidRDefault="00ED4415" w:rsidP="00ED4415">
      <w:pPr>
        <w:numPr>
          <w:ilvl w:val="0"/>
          <w:numId w:val="5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окончательное формирование базы для написания отчета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4.3. Обработка и использование материалов </w:t>
      </w:r>
      <w:proofErr w:type="spellStart"/>
      <w:r w:rsidRPr="00ED4415">
        <w:rPr>
          <w:color w:val="3D161F"/>
          <w:sz w:val="28"/>
          <w:szCs w:val="28"/>
        </w:rPr>
        <w:t>самообследования</w:t>
      </w:r>
      <w:proofErr w:type="spellEnd"/>
      <w:r w:rsidRPr="00ED4415">
        <w:rPr>
          <w:color w:val="3D161F"/>
          <w:sz w:val="28"/>
          <w:szCs w:val="28"/>
        </w:rPr>
        <w:t>:</w:t>
      </w:r>
    </w:p>
    <w:p w:rsidR="00ED4415" w:rsidRPr="00ED4415" w:rsidRDefault="00ED4415" w:rsidP="00ED4415">
      <w:pPr>
        <w:numPr>
          <w:ilvl w:val="0"/>
          <w:numId w:val="6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статистическая обработка данных</w:t>
      </w:r>
    </w:p>
    <w:p w:rsidR="00ED4415" w:rsidRPr="00ED4415" w:rsidRDefault="00ED4415" w:rsidP="00ED4415">
      <w:pPr>
        <w:numPr>
          <w:ilvl w:val="0"/>
          <w:numId w:val="6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качественная интерпретация количественных данных</w:t>
      </w:r>
    </w:p>
    <w:p w:rsidR="00ED4415" w:rsidRPr="00ED4415" w:rsidRDefault="00ED4415" w:rsidP="00ED4415">
      <w:pPr>
        <w:pStyle w:val="a3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4.4. Структура отчета по </w:t>
      </w:r>
      <w:proofErr w:type="spellStart"/>
      <w:r w:rsidRPr="00ED4415">
        <w:rPr>
          <w:color w:val="3D161F"/>
          <w:sz w:val="28"/>
          <w:szCs w:val="28"/>
        </w:rPr>
        <w:t>самообследованию</w:t>
      </w:r>
      <w:proofErr w:type="spellEnd"/>
      <w:r w:rsidRPr="00ED4415">
        <w:rPr>
          <w:color w:val="3D161F"/>
          <w:sz w:val="28"/>
          <w:szCs w:val="28"/>
        </w:rPr>
        <w:t>:</w:t>
      </w:r>
    </w:p>
    <w:p w:rsidR="00ED4415" w:rsidRPr="00ED4415" w:rsidRDefault="00ED4415" w:rsidP="00ED4415">
      <w:pPr>
        <w:numPr>
          <w:ilvl w:val="0"/>
          <w:numId w:val="7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общие сведения об учебном заведении</w:t>
      </w:r>
    </w:p>
    <w:p w:rsidR="00ED4415" w:rsidRPr="00ED4415" w:rsidRDefault="00ED4415" w:rsidP="00ED4415">
      <w:pPr>
        <w:numPr>
          <w:ilvl w:val="0"/>
          <w:numId w:val="7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система управления организацией</w:t>
      </w:r>
    </w:p>
    <w:p w:rsidR="00ED4415" w:rsidRPr="00ED4415" w:rsidRDefault="00ED4415" w:rsidP="00ED4415">
      <w:pPr>
        <w:numPr>
          <w:ilvl w:val="0"/>
          <w:numId w:val="7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содержание и качество подготовки </w:t>
      </w:r>
      <w:proofErr w:type="gramStart"/>
      <w:r w:rsidRPr="00ED4415">
        <w:rPr>
          <w:color w:val="3D161F"/>
          <w:sz w:val="28"/>
          <w:szCs w:val="28"/>
        </w:rPr>
        <w:t>обучающихся</w:t>
      </w:r>
      <w:proofErr w:type="gramEnd"/>
    </w:p>
    <w:p w:rsidR="00ED4415" w:rsidRPr="00ED4415" w:rsidRDefault="00ED4415" w:rsidP="00ED4415">
      <w:pPr>
        <w:numPr>
          <w:ilvl w:val="0"/>
          <w:numId w:val="7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организация учебного процесса</w:t>
      </w:r>
    </w:p>
    <w:p w:rsidR="00ED4415" w:rsidRPr="00ED4415" w:rsidRDefault="00ED4415" w:rsidP="00ED4415">
      <w:pPr>
        <w:numPr>
          <w:ilvl w:val="0"/>
          <w:numId w:val="7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lastRenderedPageBreak/>
        <w:t>организация воспитательного процесса</w:t>
      </w:r>
    </w:p>
    <w:p w:rsidR="00ED4415" w:rsidRPr="00ED4415" w:rsidRDefault="00ED4415" w:rsidP="00ED4415">
      <w:pPr>
        <w:numPr>
          <w:ilvl w:val="0"/>
          <w:numId w:val="7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востребованность выпускников</w:t>
      </w:r>
    </w:p>
    <w:p w:rsidR="00ED4415" w:rsidRPr="00ED4415" w:rsidRDefault="00ED4415" w:rsidP="00ED4415">
      <w:pPr>
        <w:numPr>
          <w:ilvl w:val="0"/>
          <w:numId w:val="7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качество кадрового потенциала</w:t>
      </w:r>
    </w:p>
    <w:p w:rsidR="00ED4415" w:rsidRPr="00ED4415" w:rsidRDefault="00ED4415" w:rsidP="00ED4415">
      <w:pPr>
        <w:numPr>
          <w:ilvl w:val="0"/>
          <w:numId w:val="7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методический потенциал</w:t>
      </w:r>
    </w:p>
    <w:p w:rsidR="00ED4415" w:rsidRPr="00ED4415" w:rsidRDefault="00ED4415" w:rsidP="00ED4415">
      <w:pPr>
        <w:numPr>
          <w:ilvl w:val="0"/>
          <w:numId w:val="7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proofErr w:type="spellStart"/>
      <w:r w:rsidRPr="00ED4415">
        <w:rPr>
          <w:color w:val="3D161F"/>
          <w:sz w:val="28"/>
          <w:szCs w:val="28"/>
        </w:rPr>
        <w:t>учебно</w:t>
      </w:r>
      <w:proofErr w:type="spellEnd"/>
      <w:r w:rsidRPr="00ED4415">
        <w:rPr>
          <w:color w:val="3D161F"/>
          <w:sz w:val="28"/>
          <w:szCs w:val="28"/>
        </w:rPr>
        <w:t xml:space="preserve"> – методическое, </w:t>
      </w:r>
      <w:proofErr w:type="spellStart"/>
      <w:r w:rsidRPr="00ED4415">
        <w:rPr>
          <w:color w:val="3D161F"/>
          <w:sz w:val="28"/>
          <w:szCs w:val="28"/>
        </w:rPr>
        <w:t>библиотечно</w:t>
      </w:r>
      <w:proofErr w:type="spellEnd"/>
      <w:r w:rsidRPr="00ED4415">
        <w:rPr>
          <w:color w:val="3D161F"/>
          <w:sz w:val="28"/>
          <w:szCs w:val="28"/>
        </w:rPr>
        <w:t xml:space="preserve"> – информационное обеспечение</w:t>
      </w:r>
    </w:p>
    <w:p w:rsidR="00ED4415" w:rsidRPr="00ED4415" w:rsidRDefault="00ED4415" w:rsidP="00ED4415">
      <w:pPr>
        <w:numPr>
          <w:ilvl w:val="0"/>
          <w:numId w:val="7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материально – техническая база</w:t>
      </w:r>
    </w:p>
    <w:p w:rsidR="00ED4415" w:rsidRPr="00ED4415" w:rsidRDefault="00ED4415" w:rsidP="00ED4415">
      <w:pPr>
        <w:numPr>
          <w:ilvl w:val="0"/>
          <w:numId w:val="7"/>
        </w:numPr>
        <w:spacing w:before="100" w:beforeAutospacing="1" w:after="250" w:line="210" w:lineRule="atLeast"/>
        <w:ind w:left="0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мониторинг оценки качества образования</w:t>
      </w:r>
    </w:p>
    <w:p w:rsidR="00ED4415" w:rsidRPr="00ED4415" w:rsidRDefault="00ED4415" w:rsidP="00ED4415">
      <w:pPr>
        <w:pStyle w:val="bodytext0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>.</w:t>
      </w:r>
    </w:p>
    <w:p w:rsidR="00ED4415" w:rsidRPr="00ED4415" w:rsidRDefault="00ED4415" w:rsidP="00ED4415">
      <w:pPr>
        <w:pStyle w:val="bodytext0"/>
        <w:spacing w:before="0" w:beforeAutospacing="0" w:after="250" w:afterAutospacing="0" w:line="210" w:lineRule="atLeast"/>
        <w:jc w:val="center"/>
        <w:rPr>
          <w:color w:val="3D161F"/>
          <w:sz w:val="28"/>
          <w:szCs w:val="28"/>
        </w:rPr>
      </w:pPr>
      <w:r w:rsidRPr="00ED4415">
        <w:rPr>
          <w:b/>
          <w:bCs/>
          <w:color w:val="3D161F"/>
          <w:sz w:val="28"/>
          <w:szCs w:val="28"/>
        </w:rPr>
        <w:t>5.  ОБЕСПЕЧЕНИЕ ОТКРЫТОСТИ И ДОСТУПНОСТИ ИНФОРМАЦИИ</w:t>
      </w:r>
    </w:p>
    <w:p w:rsidR="00ED4415" w:rsidRPr="00ED4415" w:rsidRDefault="00ED4415" w:rsidP="00ED4415">
      <w:pPr>
        <w:pStyle w:val="bodytext0"/>
        <w:spacing w:before="0" w:beforeAutospacing="0" w:after="250" w:afterAutospacing="0" w:line="210" w:lineRule="atLeast"/>
        <w:rPr>
          <w:color w:val="3D161F"/>
          <w:sz w:val="28"/>
          <w:szCs w:val="28"/>
        </w:rPr>
      </w:pPr>
      <w:r w:rsidRPr="00ED4415">
        <w:rPr>
          <w:color w:val="3D161F"/>
          <w:sz w:val="28"/>
          <w:szCs w:val="28"/>
        </w:rPr>
        <w:t xml:space="preserve">5.1. Отчет о </w:t>
      </w:r>
      <w:proofErr w:type="spellStart"/>
      <w:r w:rsidRPr="00ED4415">
        <w:rPr>
          <w:color w:val="3D161F"/>
          <w:sz w:val="28"/>
          <w:szCs w:val="28"/>
        </w:rPr>
        <w:t>самообследованни</w:t>
      </w:r>
      <w:proofErr w:type="spellEnd"/>
      <w:r w:rsidRPr="00ED4415">
        <w:rPr>
          <w:color w:val="3D161F"/>
          <w:sz w:val="28"/>
          <w:szCs w:val="28"/>
        </w:rPr>
        <w:t xml:space="preserve"> размещается в информационно - телекоммуникационных сетях, в том числе на официальном сайте школы.</w:t>
      </w:r>
    </w:p>
    <w:p w:rsidR="00ED4415" w:rsidRDefault="00ED4415" w:rsidP="00ED4415">
      <w:pPr>
        <w:pStyle w:val="a3"/>
        <w:spacing w:before="0" w:beforeAutospacing="0" w:after="250" w:afterAutospacing="0" w:line="210" w:lineRule="atLeast"/>
        <w:rPr>
          <w:rFonts w:ascii="Arial" w:hAnsi="Arial" w:cs="Arial"/>
          <w:color w:val="3D161F"/>
          <w:sz w:val="18"/>
          <w:szCs w:val="18"/>
        </w:rPr>
      </w:pPr>
      <w:r>
        <w:rPr>
          <w:rFonts w:ascii="Arial" w:hAnsi="Arial" w:cs="Arial"/>
          <w:color w:val="3D161F"/>
          <w:sz w:val="18"/>
          <w:szCs w:val="18"/>
        </w:rPr>
        <w:t> </w:t>
      </w:r>
    </w:p>
    <w:p w:rsidR="006D5E84" w:rsidRDefault="006D5E84"/>
    <w:sectPr w:rsidR="006D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40C"/>
    <w:multiLevelType w:val="multilevel"/>
    <w:tmpl w:val="D24C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F36C6"/>
    <w:multiLevelType w:val="multilevel"/>
    <w:tmpl w:val="FF72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F1091"/>
    <w:multiLevelType w:val="multilevel"/>
    <w:tmpl w:val="796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D08A4"/>
    <w:multiLevelType w:val="multilevel"/>
    <w:tmpl w:val="6B3A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5304D"/>
    <w:multiLevelType w:val="multilevel"/>
    <w:tmpl w:val="585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96A28"/>
    <w:multiLevelType w:val="multilevel"/>
    <w:tmpl w:val="A6D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04452"/>
    <w:multiLevelType w:val="multilevel"/>
    <w:tmpl w:val="6C6E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15"/>
    <w:rsid w:val="00000756"/>
    <w:rsid w:val="00026A79"/>
    <w:rsid w:val="00037E53"/>
    <w:rsid w:val="00042A3F"/>
    <w:rsid w:val="00090D8B"/>
    <w:rsid w:val="000D7307"/>
    <w:rsid w:val="000E15AF"/>
    <w:rsid w:val="0011363C"/>
    <w:rsid w:val="00146A5C"/>
    <w:rsid w:val="001745F7"/>
    <w:rsid w:val="00196357"/>
    <w:rsid w:val="001B0CAC"/>
    <w:rsid w:val="001B7906"/>
    <w:rsid w:val="00252E46"/>
    <w:rsid w:val="00272325"/>
    <w:rsid w:val="00274556"/>
    <w:rsid w:val="002B4E48"/>
    <w:rsid w:val="002C3FA7"/>
    <w:rsid w:val="002C5006"/>
    <w:rsid w:val="002D226D"/>
    <w:rsid w:val="00361E29"/>
    <w:rsid w:val="00380306"/>
    <w:rsid w:val="003838B1"/>
    <w:rsid w:val="003A4052"/>
    <w:rsid w:val="003A67A7"/>
    <w:rsid w:val="003F08A1"/>
    <w:rsid w:val="003F6F29"/>
    <w:rsid w:val="00441E78"/>
    <w:rsid w:val="00473CB4"/>
    <w:rsid w:val="004A74BE"/>
    <w:rsid w:val="004E3E7B"/>
    <w:rsid w:val="004E5D4F"/>
    <w:rsid w:val="005032DD"/>
    <w:rsid w:val="0057104B"/>
    <w:rsid w:val="005B22CD"/>
    <w:rsid w:val="005E2BAC"/>
    <w:rsid w:val="005E7CA6"/>
    <w:rsid w:val="005F1A06"/>
    <w:rsid w:val="00602231"/>
    <w:rsid w:val="0063145D"/>
    <w:rsid w:val="00650AE0"/>
    <w:rsid w:val="00670502"/>
    <w:rsid w:val="006B1B17"/>
    <w:rsid w:val="006D00FA"/>
    <w:rsid w:val="006D2A50"/>
    <w:rsid w:val="006D5E84"/>
    <w:rsid w:val="006E7325"/>
    <w:rsid w:val="00712FC5"/>
    <w:rsid w:val="00740EE3"/>
    <w:rsid w:val="007410BA"/>
    <w:rsid w:val="0078392C"/>
    <w:rsid w:val="0079411C"/>
    <w:rsid w:val="007A29CE"/>
    <w:rsid w:val="007C6FF0"/>
    <w:rsid w:val="00882770"/>
    <w:rsid w:val="009001AE"/>
    <w:rsid w:val="009130C8"/>
    <w:rsid w:val="00934E39"/>
    <w:rsid w:val="00961574"/>
    <w:rsid w:val="00990651"/>
    <w:rsid w:val="009A248D"/>
    <w:rsid w:val="00A10693"/>
    <w:rsid w:val="00A12AA5"/>
    <w:rsid w:val="00AB2E25"/>
    <w:rsid w:val="00AE0A89"/>
    <w:rsid w:val="00B90FCC"/>
    <w:rsid w:val="00B945F0"/>
    <w:rsid w:val="00BC0E8E"/>
    <w:rsid w:val="00BD6FD7"/>
    <w:rsid w:val="00C130A5"/>
    <w:rsid w:val="00C25794"/>
    <w:rsid w:val="00C76824"/>
    <w:rsid w:val="00CB1D8F"/>
    <w:rsid w:val="00CB7105"/>
    <w:rsid w:val="00CC7F4D"/>
    <w:rsid w:val="00CD5DBE"/>
    <w:rsid w:val="00CE428C"/>
    <w:rsid w:val="00D27660"/>
    <w:rsid w:val="00D46EBA"/>
    <w:rsid w:val="00D938FA"/>
    <w:rsid w:val="00DA0F3F"/>
    <w:rsid w:val="00DA3B29"/>
    <w:rsid w:val="00DE62CC"/>
    <w:rsid w:val="00E11B27"/>
    <w:rsid w:val="00E17CA3"/>
    <w:rsid w:val="00E44C5F"/>
    <w:rsid w:val="00E62309"/>
    <w:rsid w:val="00E678BB"/>
    <w:rsid w:val="00ED4415"/>
    <w:rsid w:val="00EE595F"/>
    <w:rsid w:val="00EF2AFE"/>
    <w:rsid w:val="00FB3616"/>
    <w:rsid w:val="00FC67A1"/>
    <w:rsid w:val="00FD58A2"/>
    <w:rsid w:val="00FD5D3F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4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4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ED4415"/>
    <w:pPr>
      <w:spacing w:before="100" w:beforeAutospacing="1" w:after="100" w:afterAutospacing="1"/>
    </w:pPr>
  </w:style>
  <w:style w:type="paragraph" w:customStyle="1" w:styleId="bodytext0">
    <w:name w:val="bodytext0"/>
    <w:basedOn w:val="a"/>
    <w:rsid w:val="00ED44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4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4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ED4415"/>
    <w:pPr>
      <w:spacing w:before="100" w:beforeAutospacing="1" w:after="100" w:afterAutospacing="1"/>
    </w:pPr>
  </w:style>
  <w:style w:type="paragraph" w:customStyle="1" w:styleId="bodytext0">
    <w:name w:val="bodytext0"/>
    <w:basedOn w:val="a"/>
    <w:rsid w:val="00ED44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2015-03-15T11:10:00Z</dcterms:created>
  <dcterms:modified xsi:type="dcterms:W3CDTF">2015-03-15T11:12:00Z</dcterms:modified>
</cp:coreProperties>
</file>