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B1" w:rsidRPr="00D62CB1" w:rsidRDefault="00D62CB1" w:rsidP="00D62C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62CB1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D62CB1">
        <w:rPr>
          <w:rFonts w:ascii="Times New Roman" w:hAnsi="Times New Roman" w:cs="Times New Roman"/>
          <w:sz w:val="28"/>
          <w:szCs w:val="28"/>
        </w:rPr>
        <w:t xml:space="preserve"> </w:t>
      </w:r>
      <w:r w:rsidRPr="00D62CB1"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62CB1"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D62CB1">
        <w:rPr>
          <w:rFonts w:ascii="Times New Roman" w:hAnsi="Times New Roman" w:cs="Times New Roman"/>
          <w:sz w:val="28"/>
          <w:szCs w:val="28"/>
        </w:rPr>
        <w:t>тверждаю.</w:t>
      </w:r>
    </w:p>
    <w:p w:rsidR="00D62CB1" w:rsidRPr="00D62CB1" w:rsidRDefault="00D62CB1" w:rsidP="00D62C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62C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педагогическом совете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D62CB1" w:rsidRPr="00D62CB1" w:rsidRDefault="00D62CB1" w:rsidP="00D62C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62CB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D62CB1">
        <w:rPr>
          <w:rFonts w:ascii="Times New Roman" w:hAnsi="Times New Roman" w:cs="Times New Roman"/>
          <w:sz w:val="28"/>
          <w:szCs w:val="28"/>
        </w:rPr>
        <w:t>Прудовской</w:t>
      </w:r>
      <w:proofErr w:type="spellEnd"/>
      <w:r w:rsidRPr="00D62CB1">
        <w:rPr>
          <w:rFonts w:ascii="Times New Roman" w:hAnsi="Times New Roman" w:cs="Times New Roman"/>
          <w:sz w:val="28"/>
          <w:szCs w:val="28"/>
        </w:rPr>
        <w:t xml:space="preserve"> ООШ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CB1">
        <w:rPr>
          <w:rFonts w:ascii="Times New Roman" w:hAnsi="Times New Roman" w:cs="Times New Roman"/>
          <w:sz w:val="28"/>
          <w:szCs w:val="28"/>
        </w:rPr>
        <w:t>Прудовской</w:t>
      </w:r>
      <w:proofErr w:type="spellEnd"/>
      <w:r w:rsidRPr="00D62CB1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D62CB1" w:rsidRPr="00D62CB1" w:rsidRDefault="00D62CB1" w:rsidP="00D62C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>__________Г.Н. Мельникова</w:t>
      </w:r>
      <w:r w:rsidRPr="00D62CB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D62CB1" w:rsidRPr="00D62CB1" w:rsidRDefault="00D62CB1" w:rsidP="00D62C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62CB1">
        <w:rPr>
          <w:rFonts w:ascii="Times New Roman" w:hAnsi="Times New Roman" w:cs="Times New Roman"/>
          <w:sz w:val="28"/>
          <w:szCs w:val="28"/>
        </w:rPr>
        <w:t xml:space="preserve">от «27» августа  2014г.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2CB1">
        <w:rPr>
          <w:rFonts w:ascii="Times New Roman" w:hAnsi="Times New Roman" w:cs="Times New Roman"/>
          <w:sz w:val="28"/>
          <w:szCs w:val="28"/>
        </w:rPr>
        <w:t xml:space="preserve"> Приказ № 29</w:t>
      </w:r>
    </w:p>
    <w:p w:rsidR="00D62CB1" w:rsidRPr="00D62CB1" w:rsidRDefault="00D62CB1" w:rsidP="00D62CB1">
      <w:pPr>
        <w:pStyle w:val="NoSpacing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62CB1">
        <w:rPr>
          <w:rFonts w:ascii="Times New Roman" w:hAnsi="Times New Roman" w:cs="Times New Roman"/>
          <w:sz w:val="28"/>
          <w:szCs w:val="28"/>
        </w:rPr>
        <w:t>от «27» августа2014г.</w:t>
      </w:r>
    </w:p>
    <w:p w:rsidR="00D62CB1" w:rsidRPr="00D62CB1" w:rsidRDefault="00D62CB1" w:rsidP="00D62C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</w:rPr>
      </w:pPr>
      <w:r w:rsidRPr="00D62CB1">
        <w:rPr>
          <w:sz w:val="28"/>
          <w:szCs w:val="28"/>
          <w:bdr w:val="none" w:sz="0" w:space="0" w:color="auto" w:frame="1"/>
        </w:rPr>
        <w:t>ПОЛОЖЕНИЕ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</w:rPr>
      </w:pPr>
      <w:r w:rsidRPr="00D62CB1">
        <w:rPr>
          <w:sz w:val="28"/>
          <w:szCs w:val="28"/>
          <w:bdr w:val="none" w:sz="0" w:space="0" w:color="auto" w:frame="1"/>
        </w:rPr>
        <w:t xml:space="preserve">об Управляющем совете МБОУ </w:t>
      </w:r>
      <w:proofErr w:type="spellStart"/>
      <w:r w:rsidRPr="00D62CB1">
        <w:rPr>
          <w:sz w:val="28"/>
          <w:szCs w:val="28"/>
          <w:bdr w:val="none" w:sz="0" w:space="0" w:color="auto" w:frame="1"/>
        </w:rPr>
        <w:t>Прудовской</w:t>
      </w:r>
      <w:proofErr w:type="spellEnd"/>
      <w:r w:rsidRPr="00D62CB1">
        <w:rPr>
          <w:sz w:val="28"/>
          <w:szCs w:val="28"/>
          <w:bdr w:val="none" w:sz="0" w:space="0" w:color="auto" w:frame="1"/>
        </w:rPr>
        <w:t xml:space="preserve"> основной общеобразовательной школы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  <w:bdr w:val="none" w:sz="0" w:space="0" w:color="auto" w:frame="1"/>
        </w:rPr>
        <w:t> 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b/>
          <w:sz w:val="28"/>
          <w:szCs w:val="28"/>
        </w:rPr>
      </w:pPr>
      <w:r w:rsidRPr="00D62CB1">
        <w:rPr>
          <w:b/>
          <w:sz w:val="28"/>
          <w:szCs w:val="28"/>
          <w:bdr w:val="none" w:sz="0" w:space="0" w:color="auto" w:frame="1"/>
        </w:rPr>
        <w:t>I. Общие положения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1.1. Управляющий совет  (далее - "Совет")  Муниципального бюджетного общеобразовательного учреждения </w:t>
      </w:r>
      <w:proofErr w:type="spellStart"/>
      <w:r w:rsidRPr="00D62CB1">
        <w:rPr>
          <w:sz w:val="28"/>
          <w:szCs w:val="28"/>
        </w:rPr>
        <w:t>Прудовской</w:t>
      </w:r>
      <w:proofErr w:type="spellEnd"/>
      <w:r w:rsidRPr="00D62CB1">
        <w:rPr>
          <w:sz w:val="28"/>
          <w:szCs w:val="28"/>
        </w:rPr>
        <w:t xml:space="preserve"> основной общеобразовательной школой (далее - "Школа") является коллегиальным органом управления Школы, реализующим принцип демократического, государственно-общественного  характера управления образованием.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1.2. Совет осуществляет свою деятельность в соответствии в соответствии со ст. 26. ч.4  Федерального закона от 29.12.2012г. 273-ФЗ «Об образовании в Российской Федерации», Уставом школы, иными локальными нормативными актами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1.4. Члены Совета осуществляют свою работу в управляющем совете на общественных началах.</w:t>
      </w:r>
      <w:r w:rsidRPr="00D62CB1">
        <w:rPr>
          <w:sz w:val="28"/>
          <w:szCs w:val="28"/>
          <w:bdr w:val="none" w:sz="0" w:space="0" w:color="auto" w:frame="1"/>
        </w:rPr>
        <w:t> 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b/>
          <w:sz w:val="28"/>
          <w:szCs w:val="28"/>
        </w:rPr>
      </w:pPr>
      <w:r w:rsidRPr="00D62CB1">
        <w:rPr>
          <w:b/>
          <w:sz w:val="28"/>
          <w:szCs w:val="28"/>
          <w:bdr w:val="none" w:sz="0" w:space="0" w:color="auto" w:frame="1"/>
        </w:rPr>
        <w:t>II. Структура и численность управляющего совета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2.1. Совет состоит из следующих категорий участников образовательного процесса: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представителей родителей (законных представителей) учащихся всех ступеней общего образования – 2 человека;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работников Школы  (в том числе руководителя Школы) – 3 человека;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2.2.Общая численность Совета определяется Уставом школы и состоит из 5 членов.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 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</w:rPr>
      </w:pPr>
      <w:r w:rsidRPr="00D62CB1">
        <w:rPr>
          <w:sz w:val="28"/>
          <w:szCs w:val="28"/>
          <w:bdr w:val="none" w:sz="0" w:space="0" w:color="auto" w:frame="1"/>
        </w:rPr>
        <w:t>III. Порядок формирования управляющего совета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</w:rPr>
      </w:pPr>
      <w:r w:rsidRPr="00D62CB1">
        <w:rPr>
          <w:sz w:val="28"/>
          <w:szCs w:val="28"/>
          <w:bdr w:val="none" w:sz="0" w:space="0" w:color="auto" w:frame="1"/>
        </w:rPr>
        <w:t> 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3.1  Выборы.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lastRenderedPageBreak/>
        <w:t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 либо воспрепятствовать их свободному волеизъявлению.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Выборы проводятся тайным голосованием при условии получения согласия лиц быть избранными в состав Совета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Для проведения выборов издается приказ руководителя школы, которым определяются сроки их </w:t>
      </w:r>
      <w:proofErr w:type="gramStart"/>
      <w:r w:rsidRPr="00D62CB1">
        <w:rPr>
          <w:sz w:val="28"/>
          <w:szCs w:val="28"/>
        </w:rPr>
        <w:t>проведения</w:t>
      </w:r>
      <w:proofErr w:type="gramEnd"/>
      <w:r w:rsidRPr="00D62CB1">
        <w:rPr>
          <w:sz w:val="28"/>
          <w:szCs w:val="28"/>
        </w:rPr>
        <w:t xml:space="preserve">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учащихся ступени среднего (полного)  общего образования и представитель учредителя.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Руководитель  школы оказывает организационную помощь избирательной комиссии и обеспечивает проведение выборов  необходимыми ресурсами: предоставляет помещения, оргтехнику, расходуемые материалы и т.п.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Избирательная комиссия: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избирает из своего состава председателя и секретаря;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назначает срок регистрации кандидатов от различных категорий участников образовательного процесса;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регистрирует кандидатов;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вывешивает списки для ознакомления избирателей;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организует изготовление необходимых бюллетеней;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рассматривает поданные отводы и в случае их обоснованности лишает кандидатов регистрации;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проводит собрания (конференции) соответствующих участников образовательного процесса, подводит итоги выборов членов Совета школы;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составляет список избранных членов Совета школы и направляет его руководителю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lastRenderedPageBreak/>
        <w:t>О  месте и времени проведения выборов извещаются все лица, имеющие право участвовать в выборах, не позднее, чем за семь дней до дня голосования. Наличие  письменного подтверждения  того, что информация о выборах получена лицами, имеющими право участвовать в выборах обязательно.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 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 школы имеют право самовыдвижения в кандидаты в течение этого же срока.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  побуждать или </w:t>
      </w:r>
      <w:proofErr w:type="gramStart"/>
      <w:r w:rsidRPr="00D62CB1">
        <w:rPr>
          <w:sz w:val="28"/>
          <w:szCs w:val="28"/>
        </w:rPr>
        <w:t>действовать с целью побудить</w:t>
      </w:r>
      <w:proofErr w:type="gramEnd"/>
      <w:r w:rsidRPr="00D62CB1">
        <w:rPr>
          <w:sz w:val="28"/>
          <w:szCs w:val="28"/>
        </w:rPr>
        <w:t xml:space="preserve"> других участников к участию в выборах и/или к голосованию «за» или «против» определенных кандидатов.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Подготовка и проведение всех мероприятий, связанных с выборами, должны осуществляться открыто и гласно.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Проведение всех выборных собраний оформляется протоколами.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3.3. Особенности участия в выборах родителей (законных представителей) учащихся (далее – «родители»):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В выборах имеют право участвовать родители учащихся всех ступеней общего образования, зачисленных на момент проведения выборов в школу.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Каждая семья (полная или неполная) имеет один голос на выборах независимо от того, какое количество детей данной семьи обучается в школе.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учащегося, лично участвующим  в выборах, не удается прийти к единому мнению,  голос семьи </w:t>
      </w:r>
      <w:proofErr w:type="gramStart"/>
      <w:r w:rsidRPr="00D62CB1">
        <w:rPr>
          <w:sz w:val="28"/>
          <w:szCs w:val="28"/>
        </w:rPr>
        <w:t>разделяется</w:t>
      </w:r>
      <w:proofErr w:type="gramEnd"/>
      <w:r w:rsidRPr="00D62CB1">
        <w:rPr>
          <w:sz w:val="28"/>
          <w:szCs w:val="28"/>
        </w:rPr>
        <w:t xml:space="preserve"> и каждый из родителей участвует в голосовании  ½ голоса.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lastRenderedPageBreak/>
        <w:t>От одной семьи может быть избран лишь один член Совета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3.4  Особенности участия в выборах учащихся: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В состав Совета  школы могут быть избраны по одному представителю от учащихся каждой из параллелей  ступени среднего (полного)  общего образования. Выборы проводятся на общем собрании соответствующих параллельных классов.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Учащиеся должны быть проинформированы о результатах выборов в недельный срок с момента проведения выборов.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3.5. Особенности участия в выборах работников школы: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Право участвовать в заседании общего собрания работников по выборам членов Совета школы имеют как основные работники школы, так и работающие на условиях совместительства. Выбираются две кандидатуры </w:t>
      </w:r>
      <w:proofErr w:type="gramStart"/>
      <w:r w:rsidRPr="00D62CB1">
        <w:rPr>
          <w:sz w:val="28"/>
          <w:szCs w:val="28"/>
        </w:rPr>
        <w:t>тайным</w:t>
      </w:r>
      <w:proofErr w:type="gramEnd"/>
      <w:r w:rsidRPr="00D62CB1">
        <w:rPr>
          <w:sz w:val="28"/>
          <w:szCs w:val="28"/>
        </w:rPr>
        <w:t xml:space="preserve"> голосовании на собрании трудового коллектива.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3.6. В случае выявления нарушений в ходе проведения выборов, выборы приказом руководителя  школы по представлению избирательной комиссии объявляются несостоявшимися и недействительными, после чего  проводятся заново.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3.8. Совет  школы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Совет  школы объявляется руководителем в полном составе.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Все члены Совета  школы действуют на основании удостоверения. Форма удостоверения устанавливается учредителем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 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</w:rPr>
      </w:pPr>
      <w:r w:rsidRPr="00D62CB1">
        <w:rPr>
          <w:sz w:val="28"/>
          <w:szCs w:val="28"/>
          <w:bdr w:val="none" w:sz="0" w:space="0" w:color="auto" w:frame="1"/>
        </w:rPr>
        <w:t>IV. Компетенция управляющего совета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4.1. Совет вправе принимать решения по вопросам, отнесенным к его компетенции нормативными правовыми актами Российской Федерации, Московской области, органов местного самоуправления, уставом школы, иными локальными нормативными актами школы. При определении </w:t>
      </w:r>
      <w:r w:rsidRPr="00D62CB1">
        <w:rPr>
          <w:sz w:val="28"/>
          <w:szCs w:val="28"/>
        </w:rPr>
        <w:lastRenderedPageBreak/>
        <w:t>компетенции Совета следует учитывать, что деятельность Совета направлена на решение следующих задач: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определение основных направлений развития школы;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участие в определении компонента  школы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содействие созданию в  школе  оптимальных условий и форм организации образовательного процесса;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финансово-экономическое содействие работе  школы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обеспечение прозрачности привлекаемых и расходуемых финансовых и материальных средств;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- участие в формировании единоличного органа управления  школой и осуществление </w:t>
      </w:r>
      <w:proofErr w:type="gramStart"/>
      <w:r w:rsidRPr="00D62CB1">
        <w:rPr>
          <w:sz w:val="28"/>
          <w:szCs w:val="28"/>
        </w:rPr>
        <w:t>контроля за</w:t>
      </w:r>
      <w:proofErr w:type="gramEnd"/>
      <w:r w:rsidRPr="00D62CB1">
        <w:rPr>
          <w:sz w:val="28"/>
          <w:szCs w:val="28"/>
        </w:rPr>
        <w:t xml:space="preserve"> его деятельностью;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- </w:t>
      </w:r>
      <w:proofErr w:type="gramStart"/>
      <w:r w:rsidRPr="00D62CB1">
        <w:rPr>
          <w:sz w:val="28"/>
          <w:szCs w:val="28"/>
        </w:rPr>
        <w:t>контроль за</w:t>
      </w:r>
      <w:proofErr w:type="gramEnd"/>
      <w:r w:rsidRPr="00D62CB1">
        <w:rPr>
          <w:sz w:val="28"/>
          <w:szCs w:val="28"/>
        </w:rPr>
        <w:t xml:space="preserve"> качеством и безопасностью условий обучения и воспитания в школе.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4.2. Совет школы:</w:t>
      </w:r>
    </w:p>
    <w:p w:rsidR="00D62CB1" w:rsidRPr="00D62CB1" w:rsidRDefault="00D62CB1" w:rsidP="00D62CB1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согласовывает режим занятий учащихся, программу развития школы;</w:t>
      </w:r>
    </w:p>
    <w:p w:rsidR="00D62CB1" w:rsidRPr="00D62CB1" w:rsidRDefault="00D62CB1" w:rsidP="00D62CB1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proofErr w:type="gramStart"/>
      <w:r w:rsidRPr="00D62CB1">
        <w:rPr>
          <w:sz w:val="28"/>
          <w:szCs w:val="28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  <w:proofErr w:type="gramEnd"/>
    </w:p>
    <w:p w:rsidR="00D62CB1" w:rsidRPr="00D62CB1" w:rsidRDefault="00D62CB1" w:rsidP="00D62CB1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D62CB1" w:rsidRPr="00D62CB1" w:rsidRDefault="00D62CB1" w:rsidP="00D62CB1">
      <w:pPr>
        <w:numPr>
          <w:ilvl w:val="0"/>
          <w:numId w:val="1"/>
        </w:numPr>
        <w:spacing w:line="260" w:lineRule="atLeast"/>
        <w:ind w:left="840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обеспечивает участие представителей общественности: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ü в процедурах итоговой аттестации учащихся, в том числе в форме и по технологии ОГЭ;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ü в процедурах лицензирования школы;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ü в процедурах аттестации школы;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lastRenderedPageBreak/>
        <w:t xml:space="preserve">ü в деятельности аттестационных, </w:t>
      </w:r>
      <w:proofErr w:type="spellStart"/>
      <w:r w:rsidRPr="00D62CB1">
        <w:rPr>
          <w:sz w:val="28"/>
          <w:szCs w:val="28"/>
        </w:rPr>
        <w:t>аккредитационных</w:t>
      </w:r>
      <w:proofErr w:type="spellEnd"/>
      <w:r w:rsidRPr="00D62CB1">
        <w:rPr>
          <w:sz w:val="28"/>
          <w:szCs w:val="28"/>
        </w:rPr>
        <w:t>, конфликтных и иных комиссий;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ü в процедурах проведения контрольных и тестовых работ для учащихся, общественной экспертизы   (экспертиза   соблюдения   прав   участников   образовательного   процесса, экспертиза качества условий организации образовательного процесса в школе, экспертиза инновационных программ);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ü участвует в подготовке Публичного (ежегодного) доклада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·         согласовывает по представлению руководителя школы (компонент стандарта общего образования, бюджетную заявку,  смету расходования средств, годовой учебный план,   введение новых методик образовательного процесса и образовательных технологий);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·         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·         осуществляет </w:t>
      </w:r>
      <w:proofErr w:type="gramStart"/>
      <w:r w:rsidRPr="00D62CB1">
        <w:rPr>
          <w:sz w:val="28"/>
          <w:szCs w:val="28"/>
        </w:rPr>
        <w:t>контроль за</w:t>
      </w:r>
      <w:proofErr w:type="gramEnd"/>
      <w:r w:rsidRPr="00D62CB1">
        <w:rPr>
          <w:sz w:val="28"/>
          <w:szCs w:val="28"/>
        </w:rPr>
        <w:t xml:space="preserve"> качеством и безопасностью условий обучения, воспитания и труда, принимает меры к их улучшению;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·         вносит руководителю школы предложения, в части (материально-технического обеспечения и оснащения образовательного процесса, оборудования помещения,  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·         заслушивает отчет руководителя по итогам учебного и финансового года.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4.3. Деятельность Совета регламентируется Положением об Управляющем совете.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4.4. Заседания Совета школы созываются по мере необходимости, но не реже одного раза в квартал.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4.5. Решения Совета школы принимаются открытым голосованием.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4.6. Решения Совета школы являются правомочными, если на его заседании присутствовало не менее половины от числа членов Совета.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4.7. Решения Совета школы,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lastRenderedPageBreak/>
        <w:t>4.8. Решения Совета школы, принятые в пределах его полномочий, являются обязательными для администрации и всех членов коллектива школы.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jc w:val="center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V.</w:t>
      </w:r>
      <w:r w:rsidRPr="00D62CB1">
        <w:rPr>
          <w:rStyle w:val="apple-converted-space"/>
          <w:sz w:val="28"/>
          <w:szCs w:val="28"/>
        </w:rPr>
        <w:t> </w:t>
      </w:r>
      <w:r w:rsidRPr="00D62CB1">
        <w:rPr>
          <w:sz w:val="28"/>
          <w:szCs w:val="28"/>
          <w:bdr w:val="none" w:sz="0" w:space="0" w:color="auto" w:frame="1"/>
        </w:rPr>
        <w:t>Порядок организации деятельности управляющего совета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 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5.1. Во главе Управляющего совета школы – председатель, избираемый на первом заседании совета открытым голосованием (1 раз в два года).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На случай отсутствия председателя, Совет, из своего состава, избирает заместителя председателя.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Для организации и координации текущей работы,  ведения протоколов заседаний и иной документации Совета,  избирается секретарь Совета.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Председатель, заместитель председателя и секретарь Совета избираются на первом заседании Совета, которое созывается руководителем школы не позднее чем через месяц после его формирования.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Управляющий совет вправе в любое время переизбрать председателя, заместителя председателя и секретаря  Совета.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5.2. </w:t>
      </w:r>
      <w:proofErr w:type="gramStart"/>
      <w:r w:rsidRPr="00D62CB1">
        <w:rPr>
          <w:sz w:val="28"/>
          <w:szCs w:val="28"/>
        </w:rPr>
        <w:t>Основные вопросы, касающиеся порядка работы Совета и организации  его деятельности регулируются</w:t>
      </w:r>
      <w:proofErr w:type="gramEnd"/>
      <w:r w:rsidRPr="00D62CB1">
        <w:rPr>
          <w:sz w:val="28"/>
          <w:szCs w:val="28"/>
        </w:rPr>
        <w:t xml:space="preserve"> уставом и иными локальными актами школы.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периодичность проведения заседаний;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сроки и порядок оповещения членов Совета о проведении заседаний;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сроки предоставления членам Совета материалов для работы;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порядок проведения заседаний;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определение постоянного места проведения заседаний и работы Совета;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обязанности председателя и секретаря Совета;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порядок ведения делопроизводства Совета;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иные процедурные вопросы.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Регламент Совета должен быть принят не позднее, чем на втором его заседании.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lastRenderedPageBreak/>
        <w:t>16.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Внеочередные заседания Совета проводятся: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по инициативе председателя Совета;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по требованию руководителя школы;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по требованию представителя учредителя;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по заявлению членов Совета, подписанному ¼ или более частями членов от списочного состава Совета.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5.4. В целях подготовки заседаний Совета и выработки проектов постановлений, председатель вправе запрашивать у руководителя  школы необходимые документы, данные и иные материалы. В этих же целях Совет может создавать постоянные и временные комиссии.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Совет назначает из числа членов Совета  председателя комиссии и утверждает ее персональный состав. Предложения комиссии носят рекомендательный характер.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5.5. Заседания Совета являются правомочными, если в них принимают участие не менее половины от общего (с учетом кооптированных) числа членов  Совета.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К таким вопросам относятся: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согласование, по представлению руководителя школы, распределения выплат стимулирующего характера работникам (если локальными актами школы данный вопрос отнесен к компетенции Совета);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рассмотрение жалоб и заявлений учащихся,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 xml:space="preserve">В этом случае заседания Совета являются правомочными, если в них принимают участие не менее половины от общего (с учетом </w:t>
      </w:r>
      <w:r w:rsidRPr="00D62CB1">
        <w:rPr>
          <w:sz w:val="28"/>
          <w:szCs w:val="28"/>
        </w:rPr>
        <w:lastRenderedPageBreak/>
        <w:t>кооптированных) числа членов  Совета, за вычетом несовершеннолетних членов Совета.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5.6. В случае, когда количество членов Совета становится менее половины количества, предусмотренного уставом или иным локальным актом школы, оставшиеся члены Совета должны принять решение о проведении довыборов членов Совета. Новые члены Совета 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 До проведения довыборов оставшиеся члены Совета не вправе принимать  никаких решений, кроме решения о проведении таких довыборов.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5.7. Учредитель  школы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5.8.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В случае если учащийся выбывает из школы, полномочия члена Совета - родителя (законного представителя) этого учащегося автоматически прекращаются.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Член Совета выводится из его состава в следующих случаях: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  по его желанию, выраженному в письменной форме;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при увольнении с работы руководителя школы,  или увольнении работника школы, избранного членом Совета;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в связи с окончанием  школы или отчислением (переводом) учащегося, представляющего в Совете учащихся ступени среднего (полного) общего образования;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 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- в случае совершения противоправных действий, несовместимых  с  членством в Совете школы;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lastRenderedPageBreak/>
        <w:t xml:space="preserve">- при выявлении следующих обстоятельств, препятствующих участию 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D62CB1">
        <w:rPr>
          <w:sz w:val="28"/>
          <w:szCs w:val="28"/>
        </w:rPr>
        <w:t>недееспособным</w:t>
      </w:r>
      <w:proofErr w:type="gramEnd"/>
      <w:r w:rsidRPr="00D62CB1">
        <w:rPr>
          <w:sz w:val="28"/>
          <w:szCs w:val="28"/>
        </w:rPr>
        <w:t>, наличие неснятой или непогашенной судимости за совершение  умышленного тяжкого или особо тяжкого уголовного преступления.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5.9. 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5.10. Решения Совета принимаются простым большинством голосов от числа присутствующих на заседании и имеющих право голоса.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При равном количестве голосов решающим является голос председателя Совета.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5.11. Заседания Совета оформляются протоколом. Протоколы подписываются председателем и секретарем и направляются учредителю.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5.12.  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sz w:val="28"/>
          <w:szCs w:val="28"/>
        </w:rPr>
      </w:pPr>
      <w:r w:rsidRPr="00D62CB1">
        <w:rPr>
          <w:sz w:val="28"/>
          <w:szCs w:val="28"/>
        </w:rPr>
        <w:t>5.13. Члены Совета несут ответственность в соответствии с действующим законодательством Российской Федерации.</w:t>
      </w:r>
    </w:p>
    <w:p w:rsidR="00D62CB1" w:rsidRPr="00D62CB1" w:rsidRDefault="00D62CB1" w:rsidP="00D62CB1">
      <w:pPr>
        <w:pStyle w:val="a3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  <w:sz w:val="16"/>
          <w:szCs w:val="16"/>
        </w:rPr>
      </w:pPr>
      <w:r w:rsidRPr="00D62CB1">
        <w:rPr>
          <w:rFonts w:ascii="Helvetica" w:hAnsi="Helvetica" w:cs="Helvetica"/>
          <w:sz w:val="16"/>
          <w:szCs w:val="16"/>
        </w:rPr>
        <w:t> </w:t>
      </w:r>
    </w:p>
    <w:p w:rsidR="00D62CB1" w:rsidRPr="00D62CB1" w:rsidRDefault="00D62CB1" w:rsidP="00D62CB1">
      <w:pPr>
        <w:pStyle w:val="a3"/>
        <w:spacing w:before="0" w:beforeAutospacing="0" w:after="0" w:afterAutospacing="0" w:line="260" w:lineRule="atLeast"/>
        <w:textAlignment w:val="baseline"/>
        <w:rPr>
          <w:rFonts w:ascii="Helvetica" w:hAnsi="Helvetica" w:cs="Helvetica"/>
          <w:sz w:val="16"/>
          <w:szCs w:val="16"/>
        </w:rPr>
      </w:pPr>
      <w:r w:rsidRPr="00D62CB1">
        <w:rPr>
          <w:rFonts w:ascii="Helvetica" w:hAnsi="Helvetica" w:cs="Helvetica"/>
          <w:i/>
          <w:iCs/>
          <w:sz w:val="16"/>
          <w:szCs w:val="16"/>
          <w:bdr w:val="none" w:sz="0" w:space="0" w:color="auto" w:frame="1"/>
        </w:rPr>
        <w:t> </w:t>
      </w:r>
    </w:p>
    <w:p w:rsidR="00D62CB1" w:rsidRPr="00D62CB1" w:rsidRDefault="00D62CB1" w:rsidP="00D62CB1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  <w:sz w:val="16"/>
          <w:szCs w:val="16"/>
        </w:rPr>
      </w:pPr>
    </w:p>
    <w:p w:rsidR="00D62CB1" w:rsidRPr="00D62CB1" w:rsidRDefault="00D62CB1" w:rsidP="00D62CB1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  <w:sz w:val="16"/>
          <w:szCs w:val="16"/>
        </w:rPr>
      </w:pPr>
      <w:r w:rsidRPr="00D62CB1">
        <w:rPr>
          <w:rFonts w:ascii="Helvetica" w:hAnsi="Helvetica" w:cs="Helvetica"/>
          <w:sz w:val="16"/>
          <w:szCs w:val="16"/>
        </w:rPr>
        <w:t> </w:t>
      </w:r>
    </w:p>
    <w:p w:rsidR="00D62CB1" w:rsidRPr="00D62CB1" w:rsidRDefault="00D62CB1" w:rsidP="00D62CB1">
      <w:pPr>
        <w:pStyle w:val="a3"/>
        <w:shd w:val="clear" w:color="auto" w:fill="FFFFFF"/>
        <w:spacing w:before="0" w:beforeAutospacing="0" w:after="240" w:afterAutospacing="0" w:line="260" w:lineRule="atLeast"/>
        <w:textAlignment w:val="baseline"/>
        <w:rPr>
          <w:rFonts w:ascii="Helvetica" w:hAnsi="Helvetica" w:cs="Helvetica"/>
          <w:sz w:val="16"/>
          <w:szCs w:val="16"/>
        </w:rPr>
      </w:pPr>
      <w:bookmarkStart w:id="0" w:name="_GoBack"/>
      <w:bookmarkEnd w:id="0"/>
    </w:p>
    <w:p w:rsidR="006D5E84" w:rsidRPr="00D62CB1" w:rsidRDefault="006D5E84"/>
    <w:sectPr w:rsidR="006D5E84" w:rsidRPr="00D6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3448"/>
    <w:multiLevelType w:val="multilevel"/>
    <w:tmpl w:val="D59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1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62CB1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C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2CB1"/>
  </w:style>
  <w:style w:type="paragraph" w:customStyle="1" w:styleId="NoSpacing">
    <w:name w:val="No Spacing"/>
    <w:rsid w:val="00D62C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C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2CB1"/>
  </w:style>
  <w:style w:type="paragraph" w:customStyle="1" w:styleId="NoSpacing">
    <w:name w:val="No Spacing"/>
    <w:rsid w:val="00D62C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2718</Words>
  <Characters>15493</Characters>
  <Application>Microsoft Office Word</Application>
  <DocSecurity>0</DocSecurity>
  <Lines>129</Lines>
  <Paragraphs>36</Paragraphs>
  <ScaleCrop>false</ScaleCrop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2015-03-15T11:34:00Z</dcterms:created>
  <dcterms:modified xsi:type="dcterms:W3CDTF">2015-03-15T11:35:00Z</dcterms:modified>
</cp:coreProperties>
</file>