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3F" w:rsidRDefault="00D10C3F" w:rsidP="00D10C3F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Принято на заседании</w:t>
      </w:r>
      <w:proofErr w:type="gramStart"/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У</w:t>
      </w:r>
      <w:proofErr w:type="gramEnd"/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тверждаю:</w:t>
      </w:r>
    </w:p>
    <w:p w:rsidR="00D10C3F" w:rsidRDefault="00D10C3F" w:rsidP="00D10C3F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педагогического совета                                                                                                                              Директор школы</w:t>
      </w:r>
    </w:p>
    <w:p w:rsidR="00D10C3F" w:rsidRDefault="00D10C3F" w:rsidP="00D10C3F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протокол № 1                                                                                                                                        Мельникова Г.Н</w:t>
      </w:r>
    </w:p>
    <w:p w:rsidR="00D10C3F" w:rsidRDefault="00D10C3F" w:rsidP="00D10C3F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Приказ №29 от 27.08.2014г</w:t>
      </w:r>
    </w:p>
    <w:p w:rsidR="00D10C3F" w:rsidRDefault="00D10C3F" w:rsidP="00D10C3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</w:p>
    <w:p w:rsidR="00D10C3F" w:rsidRDefault="00D10C3F" w:rsidP="00D10C3F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Fonts w:ascii="Tahoma" w:hAnsi="Tahoma" w:cs="Tahoma"/>
          <w:color w:val="000000"/>
        </w:rPr>
      </w:pP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D10C3F">
        <w:rPr>
          <w:rStyle w:val="a4"/>
          <w:b w:val="0"/>
          <w:bCs w:val="0"/>
          <w:sz w:val="28"/>
          <w:szCs w:val="28"/>
        </w:rPr>
        <w:t>ПОРЯДОК</w:t>
      </w:r>
      <w:bookmarkStart w:id="0" w:name="_GoBack"/>
      <w:bookmarkEnd w:id="0"/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D10C3F">
        <w:rPr>
          <w:rStyle w:val="a4"/>
          <w:b w:val="0"/>
          <w:bCs w:val="0"/>
          <w:sz w:val="28"/>
          <w:szCs w:val="28"/>
        </w:rPr>
        <w:t xml:space="preserve">ознакомления с документами МБОУ </w:t>
      </w:r>
      <w:proofErr w:type="spellStart"/>
      <w:r w:rsidRPr="00D10C3F">
        <w:rPr>
          <w:rStyle w:val="a4"/>
          <w:b w:val="0"/>
          <w:bCs w:val="0"/>
          <w:sz w:val="28"/>
          <w:szCs w:val="28"/>
        </w:rPr>
        <w:t>Прудовской</w:t>
      </w:r>
      <w:proofErr w:type="spellEnd"/>
      <w:r w:rsidRPr="00D10C3F">
        <w:rPr>
          <w:rStyle w:val="a4"/>
          <w:b w:val="0"/>
          <w:bCs w:val="0"/>
          <w:sz w:val="28"/>
          <w:szCs w:val="28"/>
        </w:rPr>
        <w:t xml:space="preserve"> ООШ 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D10C3F">
        <w:rPr>
          <w:rStyle w:val="a4"/>
          <w:b w:val="0"/>
          <w:bCs w:val="0"/>
          <w:sz w:val="28"/>
          <w:szCs w:val="28"/>
        </w:rPr>
        <w:t>участников образовательных отношений, в т. ч. поступающих в нее лиц</w:t>
      </w:r>
      <w:r w:rsidRPr="00D10C3F">
        <w:rPr>
          <w:rStyle w:val="a5"/>
          <w:sz w:val="28"/>
          <w:szCs w:val="28"/>
        </w:rPr>
        <w:t>  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1.Настоящий порядок разработан в соответствии со ст. 34, п.18, ч.1, ст. 55, ч. 2 Федерального закона от 29.12.2012 № 273-ФЗ «Об образовании в Российской Федерации».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2.1.При приеме гражданина администрация обязана ознакомить его родителей (законных представителей) с содержанием документов, регламентирующих организацию образовательного процесса: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распорядительным актом учредителя о закреплённой территории;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Уставом МБОУООШ</w:t>
      </w:r>
      <w:proofErr w:type="gramStart"/>
      <w:r w:rsidRPr="00D10C3F">
        <w:rPr>
          <w:sz w:val="28"/>
          <w:szCs w:val="28"/>
        </w:rPr>
        <w:t xml:space="preserve"> ;</w:t>
      </w:r>
      <w:proofErr w:type="gramEnd"/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 xml:space="preserve">лицензией на </w:t>
      </w:r>
      <w:proofErr w:type="gramStart"/>
      <w:r w:rsidRPr="00D10C3F">
        <w:rPr>
          <w:sz w:val="28"/>
          <w:szCs w:val="28"/>
        </w:rPr>
        <w:t>право  ведения</w:t>
      </w:r>
      <w:proofErr w:type="gramEnd"/>
      <w:r w:rsidRPr="00D10C3F">
        <w:rPr>
          <w:sz w:val="28"/>
          <w:szCs w:val="28"/>
        </w:rPr>
        <w:t xml:space="preserve"> образовательной деятельности;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свидетельством о государственной аккредитации;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основной образовательной программой начального общего, основного общего</w:t>
      </w:r>
      <w:proofErr w:type="gramStart"/>
      <w:r w:rsidRPr="00D10C3F">
        <w:rPr>
          <w:sz w:val="28"/>
          <w:szCs w:val="28"/>
        </w:rPr>
        <w:t>,;</w:t>
      </w:r>
      <w:proofErr w:type="gramEnd"/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образовательными программами по отдельным предметам и элективным курсам;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 xml:space="preserve">2.2.Учреждение размещает копии указанных документов на информационном стенде, а также в сети Интернет на официальном интернет-сайте МБОУООШ 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2.3.Факт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  и другими документами фиксируется в заявлении о приёме и заверяется личной подписью родителей (законных представителей) ребёнка.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3.1.Ознакомление участ</w:t>
      </w:r>
      <w:r w:rsidRPr="00D10C3F">
        <w:rPr>
          <w:sz w:val="28"/>
          <w:szCs w:val="28"/>
        </w:rPr>
        <w:softHyphen/>
        <w:t xml:space="preserve">ников образовательного процесса с нормативно-правовыми актами производится путём прочтения документа 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lastRenderedPageBreak/>
        <w:t>3.2.В МБОУ ООШ устанавливается процедура ознакомления участников образова</w:t>
      </w:r>
      <w:r w:rsidRPr="00D10C3F">
        <w:rPr>
          <w:sz w:val="28"/>
          <w:szCs w:val="28"/>
        </w:rPr>
        <w:softHyphen/>
        <w:t>тельного процесса с документами, регламентирующими организацию и осуществление образовательного процесса: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оглашение на открытых собраниях обучающихся, работников, родитель</w:t>
      </w:r>
      <w:r w:rsidRPr="00D10C3F">
        <w:rPr>
          <w:sz w:val="28"/>
          <w:szCs w:val="28"/>
        </w:rPr>
        <w:softHyphen/>
        <w:t>ской общественности;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>вывешивание на информационном стенде</w:t>
      </w:r>
    </w:p>
    <w:p w:rsidR="00D10C3F" w:rsidRPr="00D10C3F" w:rsidRDefault="00D10C3F" w:rsidP="00D10C3F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D10C3F">
        <w:rPr>
          <w:sz w:val="28"/>
          <w:szCs w:val="28"/>
        </w:rPr>
        <w:t xml:space="preserve">размещение на официальном  сайте МБОУООШ </w:t>
      </w:r>
    </w:p>
    <w:p w:rsidR="006D5E84" w:rsidRDefault="006D5E84"/>
    <w:sectPr w:rsidR="006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3F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10C3F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0C3F"/>
    <w:rPr>
      <w:b/>
      <w:bCs/>
    </w:rPr>
  </w:style>
  <w:style w:type="character" w:styleId="a5">
    <w:name w:val="Emphasis"/>
    <w:qFormat/>
    <w:rsid w:val="00D10C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0C3F"/>
    <w:rPr>
      <w:b/>
      <w:bCs/>
    </w:rPr>
  </w:style>
  <w:style w:type="character" w:styleId="a5">
    <w:name w:val="Emphasis"/>
    <w:qFormat/>
    <w:rsid w:val="00D10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2015-03-15T11:09:00Z</dcterms:created>
  <dcterms:modified xsi:type="dcterms:W3CDTF">2015-03-15T11:10:00Z</dcterms:modified>
</cp:coreProperties>
</file>